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B54" w:rsidRPr="00715A65" w:rsidRDefault="00E84B54" w:rsidP="00E84B54">
      <w:pPr>
        <w:suppressAutoHyphens/>
        <w:jc w:val="center"/>
        <w:rPr>
          <w:rFonts w:ascii="Calibri" w:hAnsi="Calibri" w:cs="Calibri"/>
          <w:b/>
        </w:rPr>
      </w:pPr>
      <w:r w:rsidRPr="00715A65">
        <w:rPr>
          <w:rFonts w:ascii="Calibri" w:hAnsi="Calibri" w:cs="Calibri"/>
          <w:b/>
        </w:rPr>
        <w:t>PROJEKT UMOWY NR .............................</w:t>
      </w:r>
    </w:p>
    <w:p w:rsidR="00E84B54" w:rsidRPr="00715A65" w:rsidRDefault="00E84B54" w:rsidP="00E84B54">
      <w:pPr>
        <w:suppressAutoHyphens/>
        <w:jc w:val="center"/>
        <w:rPr>
          <w:rFonts w:ascii="Calibri" w:hAnsi="Calibri" w:cs="Calibri"/>
          <w:b/>
        </w:rPr>
      </w:pPr>
    </w:p>
    <w:p w:rsidR="00E84B54" w:rsidRPr="00715A65" w:rsidRDefault="00E84B54" w:rsidP="00E84B54">
      <w:pPr>
        <w:suppressAutoHyphens/>
        <w:jc w:val="center"/>
        <w:rPr>
          <w:rFonts w:ascii="Calibri" w:hAnsi="Calibri" w:cs="Calibri"/>
          <w:b/>
        </w:rPr>
      </w:pPr>
    </w:p>
    <w:p w:rsidR="00E84B54" w:rsidRPr="00715A65" w:rsidRDefault="00E84B54" w:rsidP="00E84B54">
      <w:pPr>
        <w:suppressAutoHyphens/>
        <w:spacing w:before="120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 xml:space="preserve">Zawarta w dniu  ............................................. w Minikowie, pomiędzy: </w:t>
      </w:r>
    </w:p>
    <w:p w:rsidR="00E84B54" w:rsidRPr="00715A65" w:rsidRDefault="00E84B54" w:rsidP="00E84B54">
      <w:pPr>
        <w:suppressAutoHyphens/>
        <w:spacing w:before="120"/>
        <w:rPr>
          <w:rFonts w:ascii="Calibri" w:hAnsi="Calibri" w:cs="Calibri"/>
        </w:rPr>
      </w:pPr>
      <w:r w:rsidRPr="00715A65">
        <w:rPr>
          <w:rFonts w:ascii="Calibri" w:hAnsi="Calibri" w:cs="Calibri"/>
          <w:b/>
        </w:rPr>
        <w:t>Kujawsko-Pomorskim Ośrodkiem Doradztwa Rolniczego w Minikowie</w:t>
      </w:r>
      <w:r w:rsidRPr="00715A65">
        <w:rPr>
          <w:rFonts w:ascii="Calibri" w:hAnsi="Calibri" w:cs="Calibri"/>
        </w:rPr>
        <w:t xml:space="preserve"> </w:t>
      </w:r>
      <w:r w:rsidRPr="00715A65">
        <w:rPr>
          <w:rFonts w:ascii="Calibri" w:hAnsi="Calibri" w:cs="Calibri"/>
        </w:rPr>
        <w:br/>
        <w:t>zwanym dalej „</w:t>
      </w:r>
      <w:r w:rsidRPr="00715A65">
        <w:rPr>
          <w:rFonts w:ascii="Calibri" w:hAnsi="Calibri" w:cs="Calibri"/>
          <w:b/>
          <w:bCs/>
        </w:rPr>
        <w:t>Zamawiającym</w:t>
      </w:r>
      <w:r w:rsidRPr="00715A65">
        <w:rPr>
          <w:rFonts w:ascii="Calibri" w:hAnsi="Calibri" w:cs="Calibri"/>
        </w:rPr>
        <w:t>”, reprezentowanym przez:</w:t>
      </w:r>
    </w:p>
    <w:p w:rsidR="00E84B54" w:rsidRPr="00715A65" w:rsidRDefault="002C1869" w:rsidP="00E84B54">
      <w:pPr>
        <w:suppressAutoHyphens/>
        <w:spacing w:before="100" w:beforeAutospacing="1" w:after="100" w:afterAutospacing="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Łukasz Urbański</w:t>
      </w:r>
      <w:r w:rsidR="00E84B54" w:rsidRPr="00715A65">
        <w:rPr>
          <w:rFonts w:ascii="Calibri" w:hAnsi="Calibri" w:cs="Calibri"/>
        </w:rPr>
        <w:t xml:space="preserve"> - </w:t>
      </w:r>
      <w:r>
        <w:rPr>
          <w:rFonts w:ascii="Calibri" w:hAnsi="Calibri" w:cs="Calibri"/>
        </w:rPr>
        <w:t>Dyrektor</w:t>
      </w:r>
      <w:r w:rsidR="00E84B54" w:rsidRPr="00715A65">
        <w:rPr>
          <w:rFonts w:ascii="Calibri" w:hAnsi="Calibri" w:cs="Calibri"/>
        </w:rPr>
        <w:t>,</w:t>
      </w:r>
    </w:p>
    <w:p w:rsidR="00E84B54" w:rsidRPr="00715A65" w:rsidRDefault="00E84B54" w:rsidP="00E84B54">
      <w:pPr>
        <w:suppressAutoHyphens/>
        <w:jc w:val="both"/>
        <w:rPr>
          <w:rFonts w:ascii="Calibri" w:hAnsi="Calibri" w:cs="Calibri"/>
          <w:bCs/>
        </w:rPr>
      </w:pPr>
      <w:r w:rsidRPr="00715A65">
        <w:rPr>
          <w:rFonts w:ascii="Calibri" w:hAnsi="Calibri" w:cs="Calibri"/>
        </w:rPr>
        <w:t>a ......................</w:t>
      </w:r>
      <w:r w:rsidR="002C1869">
        <w:rPr>
          <w:rFonts w:ascii="Calibri" w:hAnsi="Calibri" w:cs="Calibri"/>
        </w:rPr>
        <w:t>.......................................................</w:t>
      </w:r>
      <w:r w:rsidRPr="00715A65">
        <w:rPr>
          <w:rFonts w:ascii="Calibri" w:hAnsi="Calibri" w:cs="Calibri"/>
          <w:b/>
        </w:rPr>
        <w:t xml:space="preserve"> </w:t>
      </w:r>
      <w:r w:rsidRPr="00715A65">
        <w:rPr>
          <w:rFonts w:ascii="Calibri" w:hAnsi="Calibri" w:cs="Calibri"/>
        </w:rPr>
        <w:t>(NIP ..........................), (REGON ......................), która ma swoją siedzibę .................................. ul. ..............................., zwanym dalej „</w:t>
      </w:r>
      <w:r w:rsidRPr="00715A65">
        <w:rPr>
          <w:rFonts w:ascii="Calibri" w:hAnsi="Calibri" w:cs="Calibri"/>
          <w:b/>
          <w:bCs/>
        </w:rPr>
        <w:t>Wykonawcą</w:t>
      </w:r>
      <w:r w:rsidRPr="00715A65">
        <w:rPr>
          <w:rFonts w:ascii="Calibri" w:hAnsi="Calibri" w:cs="Calibri"/>
          <w:bCs/>
        </w:rPr>
        <w:t xml:space="preserve">”, </w:t>
      </w:r>
      <w:r w:rsidRPr="00715A65">
        <w:rPr>
          <w:rFonts w:ascii="Calibri" w:hAnsi="Calibri" w:cs="Calibri"/>
          <w:bCs/>
        </w:rPr>
        <w:br/>
        <w:t>reprezentowanym przez:</w:t>
      </w:r>
    </w:p>
    <w:p w:rsidR="00E84B54" w:rsidRPr="00715A65" w:rsidRDefault="00E84B54" w:rsidP="00E84B54">
      <w:pPr>
        <w:pStyle w:val="Tekstpodstawowy2"/>
        <w:suppressAutoHyphens/>
        <w:spacing w:before="100" w:beforeAutospacing="1" w:after="100" w:afterAutospacing="1"/>
        <w:jc w:val="left"/>
        <w:rPr>
          <w:rFonts w:ascii="Calibri" w:hAnsi="Calibri" w:cs="Calibri"/>
          <w:sz w:val="24"/>
          <w:szCs w:val="24"/>
        </w:rPr>
      </w:pPr>
      <w:r w:rsidRPr="00715A65">
        <w:rPr>
          <w:rFonts w:ascii="Calibri" w:hAnsi="Calibri" w:cs="Calibri"/>
          <w:sz w:val="24"/>
          <w:szCs w:val="24"/>
        </w:rPr>
        <w:t>.................................................... - .....................................................................................</w:t>
      </w:r>
    </w:p>
    <w:p w:rsidR="00E84B54" w:rsidRPr="00715A65" w:rsidRDefault="00E84B54" w:rsidP="00E84B54">
      <w:pPr>
        <w:suppressAutoHyphens/>
        <w:spacing w:before="60" w:after="60" w:line="360" w:lineRule="atLeast"/>
        <w:jc w:val="center"/>
        <w:rPr>
          <w:rFonts w:ascii="Calibri" w:hAnsi="Calibri" w:cs="Calibri"/>
          <w:b/>
          <w:iCs/>
        </w:rPr>
      </w:pPr>
      <w:r w:rsidRPr="00715A65">
        <w:rPr>
          <w:rFonts w:ascii="Calibri" w:hAnsi="Calibri" w:cs="Calibri"/>
          <w:b/>
        </w:rPr>
        <w:sym w:font="Times New Roman" w:char="00A7"/>
      </w:r>
      <w:r w:rsidRPr="00715A65">
        <w:rPr>
          <w:rFonts w:ascii="Calibri" w:hAnsi="Calibri" w:cs="Calibri"/>
          <w:b/>
        </w:rPr>
        <w:t xml:space="preserve"> 1.  PRZEDMIOT UMOWY</w:t>
      </w:r>
      <w:r w:rsidRPr="00715A65">
        <w:rPr>
          <w:rFonts w:ascii="Calibri" w:hAnsi="Calibri" w:cs="Calibri"/>
          <w:b/>
          <w:i/>
        </w:rPr>
        <w:t xml:space="preserve"> </w:t>
      </w:r>
    </w:p>
    <w:p w:rsidR="00E84B54" w:rsidRPr="00715A65" w:rsidRDefault="00E84B54" w:rsidP="00E84B54">
      <w:pPr>
        <w:suppressAutoHyphens/>
        <w:spacing w:before="120" w:after="120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 xml:space="preserve">W wyniku rozstrzygnięcia w dniu ........................... </w:t>
      </w:r>
      <w:r w:rsidR="002C1869">
        <w:rPr>
          <w:rFonts w:ascii="Calibri" w:hAnsi="Calibri" w:cs="Calibri"/>
        </w:rPr>
        <w:t>zapytania ofertowego</w:t>
      </w:r>
      <w:r w:rsidRPr="00715A65">
        <w:rPr>
          <w:rFonts w:ascii="Calibri" w:hAnsi="Calibri" w:cs="Calibri"/>
        </w:rPr>
        <w:t>, Wykonawca zobowiązuje się do dostarczenia pojazdu marki ………</w:t>
      </w:r>
      <w:r w:rsidR="002C1869">
        <w:rPr>
          <w:rFonts w:ascii="Calibri" w:hAnsi="Calibri" w:cs="Calibri"/>
        </w:rPr>
        <w:t>……………</w:t>
      </w:r>
      <w:r w:rsidRPr="00715A65">
        <w:rPr>
          <w:rFonts w:ascii="Calibri" w:hAnsi="Calibri" w:cs="Calibri"/>
        </w:rPr>
        <w:t>..…… model ………</w:t>
      </w:r>
      <w:r w:rsidR="002C1869">
        <w:rPr>
          <w:rFonts w:ascii="Calibri" w:hAnsi="Calibri" w:cs="Calibri"/>
        </w:rPr>
        <w:t>………….</w:t>
      </w:r>
      <w:r w:rsidRPr="00715A65">
        <w:rPr>
          <w:rFonts w:ascii="Calibri" w:hAnsi="Calibri" w:cs="Calibri"/>
        </w:rPr>
        <w:t>…….. wersja ………………</w:t>
      </w:r>
      <w:r w:rsidR="002C1869">
        <w:rPr>
          <w:rFonts w:ascii="Calibri" w:hAnsi="Calibri" w:cs="Calibri"/>
        </w:rPr>
        <w:t>……</w:t>
      </w:r>
      <w:r w:rsidRPr="00715A65">
        <w:rPr>
          <w:rFonts w:ascii="Calibri" w:hAnsi="Calibri" w:cs="Calibri"/>
        </w:rPr>
        <w:t>…. w liczbie 1 sztuki, zwanego dalej „pojazdem”, zgodnie z ofert</w:t>
      </w:r>
      <w:r w:rsidR="00F35041">
        <w:rPr>
          <w:rFonts w:ascii="Calibri" w:hAnsi="Calibri" w:cs="Calibri"/>
        </w:rPr>
        <w:t>ą</w:t>
      </w:r>
      <w:r w:rsidRPr="00715A65">
        <w:rPr>
          <w:rFonts w:ascii="Calibri" w:hAnsi="Calibri" w:cs="Calibri"/>
        </w:rPr>
        <w:t xml:space="preserve"> z dnia ......................., stanowiąc</w:t>
      </w:r>
      <w:r w:rsidR="00F35041">
        <w:rPr>
          <w:rFonts w:ascii="Calibri" w:hAnsi="Calibri" w:cs="Calibri"/>
        </w:rPr>
        <w:t>ą</w:t>
      </w:r>
      <w:r w:rsidRPr="00715A65">
        <w:rPr>
          <w:rFonts w:ascii="Calibri" w:hAnsi="Calibri" w:cs="Calibri"/>
        </w:rPr>
        <w:t xml:space="preserve"> załącznik do umowy. </w:t>
      </w:r>
    </w:p>
    <w:p w:rsidR="00E84B54" w:rsidRPr="00715A65" w:rsidRDefault="00E84B54" w:rsidP="00E84B54">
      <w:pPr>
        <w:suppressAutoHyphens/>
        <w:spacing w:before="60" w:after="60" w:line="360" w:lineRule="atLeast"/>
        <w:jc w:val="center"/>
        <w:rPr>
          <w:rFonts w:ascii="Calibri" w:hAnsi="Calibri" w:cs="Calibri"/>
          <w:b/>
          <w:bCs/>
        </w:rPr>
      </w:pPr>
      <w:r w:rsidRPr="00715A65">
        <w:rPr>
          <w:rFonts w:ascii="Calibri" w:hAnsi="Calibri" w:cs="Calibri"/>
          <w:b/>
        </w:rPr>
        <w:sym w:font="Times New Roman" w:char="00A7"/>
      </w:r>
      <w:r w:rsidRPr="00715A65">
        <w:rPr>
          <w:rFonts w:ascii="Calibri" w:hAnsi="Calibri" w:cs="Calibri"/>
          <w:b/>
        </w:rPr>
        <w:t xml:space="preserve"> 2.  </w:t>
      </w:r>
      <w:r w:rsidRPr="00715A65">
        <w:rPr>
          <w:rFonts w:ascii="Calibri" w:hAnsi="Calibri" w:cs="Calibri"/>
          <w:b/>
          <w:bCs/>
        </w:rPr>
        <w:t>WARUNKI PŁATNO</w:t>
      </w:r>
      <w:r w:rsidRPr="00715A65">
        <w:rPr>
          <w:rFonts w:ascii="Calibri" w:hAnsi="Calibri" w:cs="Calibri"/>
          <w:b/>
        </w:rPr>
        <w:t>Ś</w:t>
      </w:r>
      <w:r w:rsidRPr="00715A65">
        <w:rPr>
          <w:rFonts w:ascii="Calibri" w:hAnsi="Calibri" w:cs="Calibri"/>
          <w:b/>
          <w:bCs/>
        </w:rPr>
        <w:t>CI</w:t>
      </w:r>
    </w:p>
    <w:p w:rsidR="00E84B54" w:rsidRPr="00715A65" w:rsidRDefault="00E84B54" w:rsidP="002C1869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Wynagrodzenie za pr</w:t>
      </w:r>
      <w:r w:rsidR="006743E8">
        <w:rPr>
          <w:rFonts w:ascii="Calibri" w:hAnsi="Calibri" w:cs="Calibri"/>
        </w:rPr>
        <w:t>zedmiot umowy zgodnie ze złożoną</w:t>
      </w:r>
      <w:r w:rsidRPr="00715A65">
        <w:rPr>
          <w:rFonts w:ascii="Calibri" w:hAnsi="Calibri" w:cs="Calibri"/>
        </w:rPr>
        <w:t xml:space="preserve"> ofert</w:t>
      </w:r>
      <w:r w:rsidR="006743E8">
        <w:rPr>
          <w:rFonts w:ascii="Calibri" w:hAnsi="Calibri" w:cs="Calibri"/>
        </w:rPr>
        <w:t>ą</w:t>
      </w:r>
      <w:r w:rsidRPr="00715A65">
        <w:rPr>
          <w:rFonts w:ascii="Calibri" w:hAnsi="Calibri" w:cs="Calibri"/>
        </w:rPr>
        <w:t xml:space="preserve"> wynosi ……………</w:t>
      </w:r>
      <w:r w:rsidR="002C1869">
        <w:rPr>
          <w:rFonts w:ascii="Calibri" w:hAnsi="Calibri" w:cs="Calibri"/>
        </w:rPr>
        <w:t>………………</w:t>
      </w:r>
      <w:r w:rsidRPr="00715A65">
        <w:rPr>
          <w:rFonts w:ascii="Calibri" w:hAnsi="Calibri" w:cs="Calibri"/>
        </w:rPr>
        <w:t xml:space="preserve"> netto (słownie: ……….……………</w:t>
      </w:r>
      <w:r w:rsidR="002C1869">
        <w:rPr>
          <w:rFonts w:ascii="Calibri" w:hAnsi="Calibri" w:cs="Calibri"/>
        </w:rPr>
        <w:t>…………………………………..</w:t>
      </w:r>
      <w:r w:rsidRPr="00715A65">
        <w:rPr>
          <w:rFonts w:ascii="Calibri" w:hAnsi="Calibri" w:cs="Calibri"/>
        </w:rPr>
        <w:t xml:space="preserve"> 00/100) + podatek VAT w wysokości .……</w:t>
      </w:r>
      <w:r w:rsidR="002C1869">
        <w:rPr>
          <w:rFonts w:ascii="Calibri" w:hAnsi="Calibri" w:cs="Calibri"/>
        </w:rPr>
        <w:t>……………………………</w:t>
      </w:r>
      <w:r w:rsidRPr="00715A65">
        <w:rPr>
          <w:rFonts w:ascii="Calibri" w:hAnsi="Calibri" w:cs="Calibri"/>
        </w:rPr>
        <w:t xml:space="preserve">… zł, co daje kwotę brutto </w:t>
      </w:r>
      <w:r w:rsidRPr="00715A65">
        <w:rPr>
          <w:rFonts w:ascii="Calibri" w:hAnsi="Calibri" w:cs="Calibri"/>
          <w:bCs/>
        </w:rPr>
        <w:t>……</w:t>
      </w:r>
      <w:r w:rsidR="002C1869">
        <w:rPr>
          <w:rFonts w:ascii="Calibri" w:hAnsi="Calibri" w:cs="Calibri"/>
          <w:bCs/>
        </w:rPr>
        <w:t>……………….</w:t>
      </w:r>
      <w:r w:rsidRPr="00715A65">
        <w:rPr>
          <w:rFonts w:ascii="Calibri" w:hAnsi="Calibri" w:cs="Calibri"/>
          <w:bCs/>
        </w:rPr>
        <w:t xml:space="preserve">……. </w:t>
      </w:r>
      <w:r w:rsidRPr="00715A65">
        <w:rPr>
          <w:rFonts w:ascii="Calibri" w:hAnsi="Calibri" w:cs="Calibri"/>
        </w:rPr>
        <w:t>zł (słownie: ………</w:t>
      </w:r>
      <w:r w:rsidR="002C1869">
        <w:rPr>
          <w:rFonts w:ascii="Calibri" w:hAnsi="Calibri" w:cs="Calibri"/>
        </w:rPr>
        <w:t>…………………………………………………………..</w:t>
      </w:r>
      <w:r w:rsidRPr="00715A65">
        <w:rPr>
          <w:rFonts w:ascii="Calibri" w:hAnsi="Calibri" w:cs="Calibri"/>
        </w:rPr>
        <w:t xml:space="preserve">…………….………….. 00/100), </w:t>
      </w:r>
    </w:p>
    <w:p w:rsidR="00E84B54" w:rsidRPr="00715A65" w:rsidRDefault="00E84B54" w:rsidP="00E84B54">
      <w:pPr>
        <w:numPr>
          <w:ilvl w:val="0"/>
          <w:numId w:val="5"/>
        </w:numPr>
        <w:suppressAutoHyphens/>
        <w:autoSpaceDE w:val="0"/>
        <w:autoSpaceDN w:val="0"/>
        <w:adjustRightInd w:val="0"/>
        <w:spacing w:after="120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Wynagrodzenie, o którym mowa w ust. 1, obejmuje wszystkie koszty, jakie Wykonawca poniesie z tytułu realizacji umowy.</w:t>
      </w:r>
    </w:p>
    <w:p w:rsidR="00E84B54" w:rsidRPr="00715A65" w:rsidRDefault="00E84B54" w:rsidP="00E84B54">
      <w:pPr>
        <w:numPr>
          <w:ilvl w:val="0"/>
          <w:numId w:val="5"/>
        </w:numPr>
        <w:suppressAutoHyphens/>
        <w:spacing w:before="60" w:after="60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Zapłata wynagrodzenia, o którym mowa w ust. 1, nastąpi w formie polecenia przelewu bankowego, w ciągu 21 dni od dnia otrzymania oryginału faktury VAT wystawionej na Zamawiającego i określającej numer oraz przedmiot umowy.</w:t>
      </w:r>
    </w:p>
    <w:p w:rsidR="00E84B54" w:rsidRPr="00715A65" w:rsidRDefault="00E84B54" w:rsidP="00E84B54">
      <w:pPr>
        <w:numPr>
          <w:ilvl w:val="0"/>
          <w:numId w:val="5"/>
        </w:numPr>
        <w:suppressAutoHyphens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Za dzień zapłaty uważa się datę uznania rachunku bankowego Wykonawcy.</w:t>
      </w:r>
    </w:p>
    <w:p w:rsidR="00E84B54" w:rsidRPr="00715A65" w:rsidRDefault="00E84B54" w:rsidP="00E84B54">
      <w:pPr>
        <w:suppressAutoHyphens/>
        <w:ind w:left="360"/>
        <w:jc w:val="both"/>
        <w:rPr>
          <w:rFonts w:ascii="Calibri" w:hAnsi="Calibri" w:cs="Calibri"/>
        </w:rPr>
      </w:pPr>
    </w:p>
    <w:p w:rsidR="00E84B54" w:rsidRPr="00715A65" w:rsidRDefault="00E84B54" w:rsidP="00E84B54">
      <w:pPr>
        <w:suppressAutoHyphens/>
        <w:spacing w:before="60" w:after="60" w:line="360" w:lineRule="atLeast"/>
        <w:jc w:val="center"/>
        <w:rPr>
          <w:rFonts w:ascii="Calibri" w:hAnsi="Calibri" w:cs="Calibri"/>
        </w:rPr>
      </w:pPr>
      <w:r w:rsidRPr="00715A65">
        <w:rPr>
          <w:rFonts w:ascii="Calibri" w:hAnsi="Calibri" w:cs="Calibri"/>
          <w:b/>
        </w:rPr>
        <w:sym w:font="Times New Roman" w:char="00A7"/>
      </w:r>
      <w:r w:rsidRPr="00715A65">
        <w:rPr>
          <w:rFonts w:ascii="Calibri" w:hAnsi="Calibri" w:cs="Calibri"/>
          <w:b/>
        </w:rPr>
        <w:t xml:space="preserve"> 3.  TERMIN WYKONANIA UMOWY</w:t>
      </w:r>
    </w:p>
    <w:p w:rsidR="00E84B54" w:rsidRPr="00715A65" w:rsidRDefault="00E84B54" w:rsidP="00E84B54">
      <w:pPr>
        <w:pStyle w:val="BodyText21"/>
        <w:suppressAutoHyphens/>
        <w:spacing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715A65">
        <w:rPr>
          <w:rFonts w:ascii="Calibri" w:hAnsi="Calibri" w:cs="Calibri"/>
          <w:sz w:val="24"/>
          <w:szCs w:val="24"/>
        </w:rPr>
        <w:t xml:space="preserve">Wykonawca zobowiązuje się do zrealizowania przedmiotu umowy do dnia </w:t>
      </w:r>
      <w:r w:rsidR="002C1869">
        <w:rPr>
          <w:rFonts w:ascii="Calibri" w:hAnsi="Calibri" w:cs="Calibri"/>
          <w:b/>
          <w:sz w:val="24"/>
          <w:szCs w:val="24"/>
        </w:rPr>
        <w:t>15.08.2026 r.</w:t>
      </w:r>
    </w:p>
    <w:p w:rsidR="00E84B54" w:rsidRPr="00715A65" w:rsidRDefault="00E84B54" w:rsidP="00E84B54">
      <w:pPr>
        <w:pStyle w:val="BodyText21"/>
        <w:suppressAutoHyphens/>
        <w:spacing w:line="240" w:lineRule="auto"/>
        <w:jc w:val="both"/>
        <w:rPr>
          <w:rFonts w:ascii="Calibri" w:hAnsi="Calibri" w:cs="Calibri"/>
          <w:b/>
          <w:sz w:val="24"/>
          <w:szCs w:val="24"/>
        </w:rPr>
      </w:pPr>
    </w:p>
    <w:p w:rsidR="00E84B54" w:rsidRPr="00715A65" w:rsidRDefault="00E84B54" w:rsidP="00E84B54">
      <w:pPr>
        <w:suppressAutoHyphens/>
        <w:spacing w:before="60" w:after="60" w:line="360" w:lineRule="atLeast"/>
        <w:jc w:val="center"/>
        <w:rPr>
          <w:rFonts w:ascii="Calibri" w:hAnsi="Calibri" w:cs="Calibri"/>
          <w:b/>
        </w:rPr>
      </w:pPr>
      <w:r w:rsidRPr="00715A65">
        <w:rPr>
          <w:rFonts w:ascii="Calibri" w:hAnsi="Calibri" w:cs="Calibri"/>
          <w:b/>
        </w:rPr>
        <w:sym w:font="Times New Roman" w:char="00A7"/>
      </w:r>
      <w:r w:rsidRPr="00715A65">
        <w:rPr>
          <w:rFonts w:ascii="Calibri" w:hAnsi="Calibri" w:cs="Calibri"/>
          <w:b/>
        </w:rPr>
        <w:t xml:space="preserve"> 4.  MIEJSCE DOSTAWY I SPOSÓB ODBIORU </w:t>
      </w:r>
    </w:p>
    <w:p w:rsidR="006743E8" w:rsidRPr="00715A65" w:rsidRDefault="006743E8" w:rsidP="006743E8">
      <w:pPr>
        <w:numPr>
          <w:ilvl w:val="0"/>
          <w:numId w:val="1"/>
        </w:numPr>
        <w:suppressAutoHyphens/>
        <w:jc w:val="both"/>
        <w:rPr>
          <w:rFonts w:ascii="Calibri" w:hAnsi="Calibri" w:cs="Calibri"/>
          <w:b/>
          <w:bCs/>
        </w:rPr>
      </w:pPr>
      <w:r w:rsidRPr="00715A65">
        <w:rPr>
          <w:rFonts w:ascii="Calibri" w:hAnsi="Calibri" w:cs="Calibri"/>
        </w:rPr>
        <w:t xml:space="preserve">Łącznie z </w:t>
      </w:r>
      <w:r>
        <w:rPr>
          <w:rFonts w:ascii="Calibri" w:hAnsi="Calibri" w:cs="Calibri"/>
        </w:rPr>
        <w:t>fakturą</w:t>
      </w:r>
      <w:r w:rsidRPr="00715A65">
        <w:rPr>
          <w:rFonts w:ascii="Calibri" w:hAnsi="Calibri" w:cs="Calibri"/>
        </w:rPr>
        <w:t xml:space="preserve"> Wykonawca zobowiązany jest dostarczyć kompletną </w:t>
      </w:r>
      <w:r w:rsidRPr="00715A65">
        <w:rPr>
          <w:rFonts w:ascii="Calibri" w:hAnsi="Calibri" w:cs="Calibri"/>
        </w:rPr>
        <w:br/>
        <w:t xml:space="preserve">dokumentację </w:t>
      </w:r>
      <w:r>
        <w:rPr>
          <w:rFonts w:ascii="Calibri" w:hAnsi="Calibri" w:cs="Calibri"/>
        </w:rPr>
        <w:t>niezbędną do rejestracji pojazdu</w:t>
      </w:r>
      <w:r w:rsidRPr="00715A65">
        <w:rPr>
          <w:rFonts w:ascii="Calibri" w:hAnsi="Calibri" w:cs="Calibri"/>
        </w:rPr>
        <w:t>.</w:t>
      </w:r>
    </w:p>
    <w:p w:rsidR="00E84B54" w:rsidRPr="00715A65" w:rsidRDefault="00E84B54" w:rsidP="00E84B54">
      <w:pPr>
        <w:numPr>
          <w:ilvl w:val="0"/>
          <w:numId w:val="1"/>
        </w:numPr>
        <w:suppressAutoHyphens/>
        <w:jc w:val="both"/>
        <w:rPr>
          <w:rFonts w:ascii="Calibri" w:hAnsi="Calibri" w:cs="Calibri"/>
        </w:rPr>
      </w:pPr>
      <w:bookmarkStart w:id="0" w:name="_GoBack"/>
      <w:bookmarkEnd w:id="0"/>
      <w:r w:rsidRPr="00715A65">
        <w:rPr>
          <w:rFonts w:ascii="Calibri" w:hAnsi="Calibri" w:cs="Calibri"/>
        </w:rPr>
        <w:t xml:space="preserve">Odbiór przedmiotu umowy odbędzie się w miejscu wskazanym przez Zamawiającego po uprzednim otrzymaniu zawiadomienia od Wykonawcy, z co najmniej 2 dniowym wyprzedzeniem. </w:t>
      </w:r>
    </w:p>
    <w:p w:rsidR="00E84B54" w:rsidRPr="00715A65" w:rsidRDefault="00E84B54" w:rsidP="00E84B54">
      <w:pPr>
        <w:numPr>
          <w:ilvl w:val="0"/>
          <w:numId w:val="1"/>
        </w:numPr>
        <w:suppressAutoHyphens/>
        <w:jc w:val="both"/>
        <w:rPr>
          <w:rFonts w:ascii="Calibri" w:hAnsi="Calibri" w:cs="Calibri"/>
          <w:b/>
          <w:bCs/>
        </w:rPr>
      </w:pPr>
      <w:r w:rsidRPr="00715A65">
        <w:rPr>
          <w:rFonts w:ascii="Calibri" w:hAnsi="Calibri" w:cs="Calibri"/>
        </w:rPr>
        <w:lastRenderedPageBreak/>
        <w:t xml:space="preserve">Wykonawca ponosi wszystkie koszty związane z dostarczeniem przedmiotu umowy do miejsca wskazanego przez Zamawiającego oraz ponosi odpowiedzialność (ryzyko utraty, uszkodzenia, itp.) za przedmiot umowy do czasu jego formalnego przyjęcia, tj. podpisania przez strony protokołu przyjęcia-przekazania określonego w ust. 4. </w:t>
      </w:r>
    </w:p>
    <w:p w:rsidR="00E84B54" w:rsidRPr="00715A65" w:rsidRDefault="00E84B54" w:rsidP="00E84B54">
      <w:pPr>
        <w:numPr>
          <w:ilvl w:val="0"/>
          <w:numId w:val="1"/>
        </w:numPr>
        <w:suppressAutoHyphens/>
        <w:jc w:val="both"/>
        <w:rPr>
          <w:rFonts w:ascii="Calibri" w:hAnsi="Calibri" w:cs="Calibri"/>
          <w:b/>
          <w:bCs/>
        </w:rPr>
      </w:pPr>
      <w:r w:rsidRPr="00715A65">
        <w:rPr>
          <w:rFonts w:ascii="Calibri" w:hAnsi="Calibri" w:cs="Calibri"/>
        </w:rPr>
        <w:t>Po dokonaniu dostawy zostanie sporządzony protokół przyjęcia - przekazania. Protokół musi potwierdzać dostawę pojazdu spełniającego wymagania umowy, musi zawierać jego dane identyfikacyjne. Protokół podpisany musi być przez upoważnione osoby ze strony Wykonawcy i Zamawiającego.</w:t>
      </w:r>
    </w:p>
    <w:p w:rsidR="00E84B54" w:rsidRPr="00715A65" w:rsidRDefault="00E84B54" w:rsidP="00E84B54">
      <w:pPr>
        <w:suppressAutoHyphens/>
        <w:ind w:left="397"/>
        <w:jc w:val="both"/>
        <w:rPr>
          <w:rFonts w:ascii="Calibri" w:hAnsi="Calibri" w:cs="Calibri"/>
          <w:b/>
          <w:bCs/>
        </w:rPr>
      </w:pPr>
    </w:p>
    <w:p w:rsidR="00E84B54" w:rsidRPr="00715A65" w:rsidRDefault="00E84B54" w:rsidP="00E84B54">
      <w:pPr>
        <w:suppressAutoHyphens/>
        <w:spacing w:before="60" w:after="60" w:line="360" w:lineRule="atLeast"/>
        <w:jc w:val="center"/>
        <w:rPr>
          <w:rFonts w:ascii="Calibri" w:hAnsi="Calibri" w:cs="Calibri"/>
          <w:b/>
        </w:rPr>
      </w:pPr>
      <w:r w:rsidRPr="00715A65">
        <w:rPr>
          <w:rFonts w:ascii="Calibri" w:hAnsi="Calibri" w:cs="Calibri"/>
          <w:b/>
        </w:rPr>
        <w:sym w:font="Times New Roman" w:char="00A7"/>
      </w:r>
      <w:r w:rsidRPr="00715A65">
        <w:rPr>
          <w:rFonts w:ascii="Calibri" w:hAnsi="Calibri" w:cs="Calibri"/>
          <w:b/>
        </w:rPr>
        <w:t xml:space="preserve"> 5.  WARUNKI TECHNICZNE</w:t>
      </w:r>
    </w:p>
    <w:p w:rsidR="00E84B54" w:rsidRPr="00715A65" w:rsidRDefault="00E84B54" w:rsidP="00E84B54">
      <w:pPr>
        <w:suppressAutoHyphens/>
        <w:spacing w:before="120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 xml:space="preserve">Wykonawca oświadcza, że dostarczony pojazd będzie fabrycznie nowy i nieużywany, </w:t>
      </w:r>
      <w:r w:rsidRPr="00715A65">
        <w:rPr>
          <w:rFonts w:ascii="Calibri" w:hAnsi="Calibri" w:cs="Calibri"/>
        </w:rPr>
        <w:br/>
        <w:t xml:space="preserve">wyprodukowany w </w:t>
      </w:r>
      <w:r w:rsidR="002C1869">
        <w:rPr>
          <w:rFonts w:ascii="Calibri" w:hAnsi="Calibri" w:cs="Calibri"/>
        </w:rPr>
        <w:t>2026</w:t>
      </w:r>
      <w:r w:rsidRPr="00715A65">
        <w:rPr>
          <w:rFonts w:ascii="Calibri" w:hAnsi="Calibri" w:cs="Calibri"/>
        </w:rPr>
        <w:t xml:space="preserve"> r.</w:t>
      </w:r>
    </w:p>
    <w:p w:rsidR="00E84B54" w:rsidRPr="00715A65" w:rsidRDefault="00E84B54" w:rsidP="00E84B54">
      <w:pPr>
        <w:suppressAutoHyphens/>
        <w:spacing w:before="120"/>
        <w:jc w:val="both"/>
        <w:rPr>
          <w:rFonts w:ascii="Calibri" w:hAnsi="Calibri" w:cs="Calibri"/>
        </w:rPr>
      </w:pPr>
    </w:p>
    <w:p w:rsidR="00E84B54" w:rsidRPr="00715A65" w:rsidRDefault="00E84B54" w:rsidP="00E84B54">
      <w:pPr>
        <w:pStyle w:val="Tekstpodstawowy"/>
        <w:suppressAutoHyphens/>
        <w:spacing w:before="60" w:after="60" w:line="360" w:lineRule="atLeast"/>
        <w:jc w:val="center"/>
        <w:rPr>
          <w:rFonts w:ascii="Calibri" w:hAnsi="Calibri" w:cs="Calibri"/>
          <w:b/>
          <w:sz w:val="24"/>
          <w:szCs w:val="24"/>
        </w:rPr>
      </w:pPr>
      <w:r w:rsidRPr="00715A65">
        <w:rPr>
          <w:rFonts w:ascii="Calibri" w:hAnsi="Calibri" w:cs="Calibri"/>
          <w:b/>
          <w:sz w:val="24"/>
          <w:szCs w:val="24"/>
        </w:rPr>
        <w:sym w:font="Times New Roman" w:char="00A7"/>
      </w:r>
      <w:r w:rsidRPr="00715A65">
        <w:rPr>
          <w:rFonts w:ascii="Calibri" w:hAnsi="Calibri" w:cs="Calibri"/>
          <w:b/>
          <w:sz w:val="24"/>
          <w:szCs w:val="24"/>
        </w:rPr>
        <w:t xml:space="preserve"> 6.  WSPÓŁPRACA</w:t>
      </w:r>
    </w:p>
    <w:p w:rsidR="00E84B54" w:rsidRPr="00715A65" w:rsidRDefault="00E84B54" w:rsidP="00E84B54">
      <w:pPr>
        <w:pStyle w:val="Nagwek"/>
        <w:numPr>
          <w:ilvl w:val="0"/>
          <w:numId w:val="6"/>
        </w:numPr>
        <w:tabs>
          <w:tab w:val="clear" w:pos="720"/>
          <w:tab w:val="clear" w:pos="4536"/>
          <w:tab w:val="clear" w:pos="9072"/>
          <w:tab w:val="num" w:pos="360"/>
        </w:tabs>
        <w:suppressAutoHyphens/>
        <w:spacing w:before="120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Osobą odpowiedzialną za realizację umowy ze strony Zamawiającego jest:</w:t>
      </w:r>
      <w:r w:rsidRPr="00715A65">
        <w:rPr>
          <w:rFonts w:ascii="Calibri" w:hAnsi="Calibri" w:cs="Calibri"/>
        </w:rPr>
        <w:br/>
        <w:t xml:space="preserve">p. ……………………………………………………………………………..…., tel. …………………………….…….., </w:t>
      </w:r>
    </w:p>
    <w:p w:rsidR="00E84B54" w:rsidRPr="00715A65" w:rsidRDefault="00E84B54" w:rsidP="00E84B54">
      <w:pPr>
        <w:pStyle w:val="Nagwek"/>
        <w:numPr>
          <w:ilvl w:val="0"/>
          <w:numId w:val="6"/>
        </w:numPr>
        <w:tabs>
          <w:tab w:val="clear" w:pos="720"/>
          <w:tab w:val="clear" w:pos="4536"/>
          <w:tab w:val="clear" w:pos="9072"/>
          <w:tab w:val="num" w:pos="360"/>
        </w:tabs>
        <w:suppressAutoHyphens/>
        <w:spacing w:before="120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Osobą odpowiedzialną za realizację umowy ze strony Wykonawcy jest:</w:t>
      </w:r>
      <w:r w:rsidRPr="00715A65">
        <w:rPr>
          <w:rFonts w:ascii="Calibri" w:hAnsi="Calibri" w:cs="Calibri"/>
        </w:rPr>
        <w:br/>
        <w:t>p. ……………………………………………………………………………..…., tel. …………………….……………..</w:t>
      </w:r>
    </w:p>
    <w:p w:rsidR="00E84B54" w:rsidRPr="00715A65" w:rsidRDefault="00E84B54" w:rsidP="00E84B54">
      <w:pPr>
        <w:pStyle w:val="Nagwek"/>
        <w:numPr>
          <w:ilvl w:val="0"/>
          <w:numId w:val="6"/>
        </w:numPr>
        <w:tabs>
          <w:tab w:val="clear" w:pos="720"/>
          <w:tab w:val="clear" w:pos="4536"/>
          <w:tab w:val="clear" w:pos="9072"/>
          <w:tab w:val="num" w:pos="360"/>
        </w:tabs>
        <w:suppressAutoHyphens/>
        <w:spacing w:before="120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Zmiana osób, określonych w ust. 1 i 2, wymaga poinformowania w trybie zawiadomienia pisemnego, pod rygorem nieważności.</w:t>
      </w:r>
    </w:p>
    <w:p w:rsidR="00E84B54" w:rsidRPr="00715A65" w:rsidRDefault="00E84B54" w:rsidP="00E84B54">
      <w:pPr>
        <w:tabs>
          <w:tab w:val="left" w:pos="3918"/>
        </w:tabs>
        <w:suppressAutoHyphens/>
        <w:spacing w:before="120"/>
        <w:ind w:left="720"/>
        <w:jc w:val="both"/>
        <w:rPr>
          <w:rFonts w:ascii="Calibri" w:hAnsi="Calibri" w:cs="Calibri"/>
        </w:rPr>
      </w:pPr>
    </w:p>
    <w:p w:rsidR="00E84B54" w:rsidRPr="00715A65" w:rsidRDefault="00E84B54" w:rsidP="00E84B54">
      <w:pPr>
        <w:suppressAutoHyphens/>
        <w:spacing w:before="60" w:after="60" w:line="360" w:lineRule="atLeast"/>
        <w:jc w:val="center"/>
        <w:rPr>
          <w:rFonts w:ascii="Calibri" w:hAnsi="Calibri" w:cs="Calibri"/>
          <w:b/>
        </w:rPr>
      </w:pPr>
      <w:r w:rsidRPr="00715A65">
        <w:rPr>
          <w:rFonts w:ascii="Calibri" w:hAnsi="Calibri" w:cs="Calibri"/>
          <w:b/>
        </w:rPr>
        <w:sym w:font="Times New Roman" w:char="00A7"/>
      </w:r>
      <w:r w:rsidRPr="00715A65">
        <w:rPr>
          <w:rFonts w:ascii="Calibri" w:hAnsi="Calibri" w:cs="Calibri"/>
          <w:b/>
        </w:rPr>
        <w:t xml:space="preserve"> 7.  GWARANCJA, WARUNKI SERWISOWANIA</w:t>
      </w:r>
    </w:p>
    <w:p w:rsidR="00E84B54" w:rsidRPr="00715A65" w:rsidRDefault="00E84B54" w:rsidP="00E84B54">
      <w:pPr>
        <w:numPr>
          <w:ilvl w:val="0"/>
          <w:numId w:val="8"/>
        </w:numPr>
        <w:suppressAutoHyphens/>
        <w:spacing w:before="120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Na przedmiot umowy, Wykonawca udziela gwarancji na okres……………………….</w:t>
      </w:r>
    </w:p>
    <w:p w:rsidR="00E84B54" w:rsidRPr="00715A65" w:rsidRDefault="00E84B54" w:rsidP="00E84B54">
      <w:pPr>
        <w:suppressAutoHyphens/>
        <w:spacing w:before="60"/>
        <w:ind w:left="360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licząc od dnia podpisania protokołu przyjęcia - przekazania, o którym mowa w § 4 ust. 4, przez przedstawicieli Zamawiającego.</w:t>
      </w:r>
    </w:p>
    <w:p w:rsidR="00E84B54" w:rsidRPr="00715A65" w:rsidRDefault="00E84B54" w:rsidP="00E84B54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120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Gwarancja nie ogranicza uprawnień z tytułu rękojmi, przeciwne zastrzeżenie w gwarancji jest nieważne.</w:t>
      </w:r>
    </w:p>
    <w:p w:rsidR="00E84B54" w:rsidRPr="00715A65" w:rsidRDefault="00E84B54" w:rsidP="00E84B54">
      <w:pPr>
        <w:numPr>
          <w:ilvl w:val="0"/>
          <w:numId w:val="8"/>
        </w:numPr>
        <w:suppressAutoHyphens/>
        <w:autoSpaceDE w:val="0"/>
        <w:autoSpaceDN w:val="0"/>
        <w:adjustRightInd w:val="0"/>
        <w:spacing w:before="120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Wykonawca zapewnia serwis gwarancyjny na terenie całego kraju w Autoryzowanych Stacjach Obsługi.</w:t>
      </w:r>
    </w:p>
    <w:p w:rsidR="00E84B54" w:rsidRPr="00715A65" w:rsidRDefault="00E84B54" w:rsidP="00E84B54">
      <w:pPr>
        <w:numPr>
          <w:ilvl w:val="0"/>
          <w:numId w:val="8"/>
        </w:numPr>
        <w:suppressAutoHyphens/>
        <w:autoSpaceDE w:val="0"/>
        <w:autoSpaceDN w:val="0"/>
        <w:adjustRightInd w:val="0"/>
        <w:spacing w:after="120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Po okresie gwarancyjnym, o którym mowa w ust. 1 pkt 1, Wykonawca dopuszcza możliwość serwisowania pojazdów poza siecią dealerską.</w:t>
      </w:r>
    </w:p>
    <w:p w:rsidR="00E84B54" w:rsidRPr="00715A65" w:rsidRDefault="00E84B54" w:rsidP="00E84B54">
      <w:pPr>
        <w:suppressAutoHyphens/>
        <w:autoSpaceDE w:val="0"/>
        <w:autoSpaceDN w:val="0"/>
        <w:adjustRightInd w:val="0"/>
        <w:spacing w:after="120"/>
        <w:ind w:left="360"/>
        <w:jc w:val="both"/>
        <w:rPr>
          <w:rFonts w:ascii="Calibri" w:hAnsi="Calibri" w:cs="Calibri"/>
        </w:rPr>
      </w:pPr>
    </w:p>
    <w:p w:rsidR="00E84B54" w:rsidRPr="00715A65" w:rsidRDefault="00E84B54" w:rsidP="00E84B54">
      <w:pPr>
        <w:suppressAutoHyphens/>
        <w:spacing w:before="60" w:after="60" w:line="360" w:lineRule="atLeast"/>
        <w:jc w:val="center"/>
        <w:rPr>
          <w:rFonts w:ascii="Calibri" w:hAnsi="Calibri" w:cs="Calibri"/>
          <w:b/>
        </w:rPr>
      </w:pPr>
      <w:r w:rsidRPr="00715A65">
        <w:rPr>
          <w:rFonts w:ascii="Calibri" w:hAnsi="Calibri" w:cs="Calibri"/>
          <w:b/>
        </w:rPr>
        <w:sym w:font="Times New Roman" w:char="00A7"/>
      </w:r>
      <w:r w:rsidRPr="00715A65">
        <w:rPr>
          <w:rFonts w:ascii="Calibri" w:hAnsi="Calibri" w:cs="Calibri"/>
          <w:b/>
        </w:rPr>
        <w:t xml:space="preserve"> 8.  WIERZYTELNOŚCI</w:t>
      </w:r>
    </w:p>
    <w:p w:rsidR="00E84B54" w:rsidRPr="00715A65" w:rsidRDefault="00E84B54" w:rsidP="00E84B54">
      <w:pPr>
        <w:suppressAutoHyphens/>
        <w:autoSpaceDE w:val="0"/>
        <w:autoSpaceDN w:val="0"/>
        <w:adjustRightInd w:val="0"/>
        <w:spacing w:before="120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Zamawiający nie wyraża zgody na przeniesienie wierzytelności wynikających z umowy na osoby trzecie.</w:t>
      </w:r>
    </w:p>
    <w:p w:rsidR="00E84B54" w:rsidRPr="00715A65" w:rsidRDefault="00E84B54" w:rsidP="00E84B54">
      <w:pPr>
        <w:suppressAutoHyphens/>
        <w:autoSpaceDE w:val="0"/>
        <w:autoSpaceDN w:val="0"/>
        <w:adjustRightInd w:val="0"/>
        <w:spacing w:before="120"/>
        <w:jc w:val="both"/>
        <w:rPr>
          <w:rFonts w:ascii="Calibri" w:hAnsi="Calibri" w:cs="Calibri"/>
        </w:rPr>
      </w:pPr>
    </w:p>
    <w:p w:rsidR="00E84B54" w:rsidRPr="00715A65" w:rsidRDefault="00E84B54" w:rsidP="00E84B54">
      <w:pPr>
        <w:suppressAutoHyphens/>
        <w:spacing w:before="60" w:after="60" w:line="360" w:lineRule="atLeast"/>
        <w:jc w:val="center"/>
        <w:rPr>
          <w:rFonts w:ascii="Calibri" w:hAnsi="Calibri" w:cs="Calibri"/>
          <w:b/>
        </w:rPr>
      </w:pPr>
      <w:r w:rsidRPr="00715A65">
        <w:rPr>
          <w:rFonts w:ascii="Calibri" w:hAnsi="Calibri" w:cs="Calibri"/>
          <w:b/>
        </w:rPr>
        <w:sym w:font="Times New Roman" w:char="00A7"/>
      </w:r>
      <w:r w:rsidRPr="00715A65">
        <w:rPr>
          <w:rFonts w:ascii="Calibri" w:hAnsi="Calibri" w:cs="Calibri"/>
          <w:b/>
        </w:rPr>
        <w:t xml:space="preserve"> 9.  KARY UMOWNE</w:t>
      </w:r>
    </w:p>
    <w:p w:rsidR="00E84B54" w:rsidRPr="00715A65" w:rsidRDefault="00E84B54" w:rsidP="00E84B54">
      <w:pPr>
        <w:numPr>
          <w:ilvl w:val="0"/>
          <w:numId w:val="7"/>
        </w:numPr>
        <w:tabs>
          <w:tab w:val="clear" w:pos="720"/>
          <w:tab w:val="left" w:pos="426"/>
        </w:tabs>
        <w:suppressAutoHyphens/>
        <w:spacing w:before="120" w:after="60"/>
        <w:ind w:left="425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Wykonawca zapłaci Zamawiającemu karę umowną w wysokości 10% wynagrodzenia brutto,</w:t>
      </w:r>
      <w:r w:rsidRPr="00715A65">
        <w:rPr>
          <w:rFonts w:ascii="Calibri" w:hAnsi="Calibri" w:cs="Calibri"/>
          <w:lang w:eastAsia="ar-SA"/>
        </w:rPr>
        <w:t xml:space="preserve"> o którym mowa w § 2 ust. 1</w:t>
      </w:r>
      <w:r w:rsidRPr="00715A65">
        <w:rPr>
          <w:rFonts w:ascii="Calibri" w:hAnsi="Calibri" w:cs="Calibri"/>
        </w:rPr>
        <w:t xml:space="preserve"> za odstąpienie od umowy z przyczyn leżących po stronie Wykonawcy.</w:t>
      </w:r>
    </w:p>
    <w:p w:rsidR="00E84B54" w:rsidRPr="00715A65" w:rsidRDefault="00E84B54" w:rsidP="00E84B54">
      <w:pPr>
        <w:numPr>
          <w:ilvl w:val="0"/>
          <w:numId w:val="7"/>
        </w:numPr>
        <w:tabs>
          <w:tab w:val="clear" w:pos="720"/>
          <w:tab w:val="left" w:pos="426"/>
        </w:tabs>
        <w:suppressAutoHyphens/>
        <w:spacing w:before="120" w:after="60"/>
        <w:ind w:left="425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lastRenderedPageBreak/>
        <w:t xml:space="preserve">W przypadku niedotrzymania terminu dostawy Wykonawca zapłaci Zamawiającemu karę umowną w wysokości 0,5% wynagrodzenia brutto, </w:t>
      </w:r>
      <w:r w:rsidRPr="00715A65">
        <w:rPr>
          <w:rFonts w:ascii="Calibri" w:hAnsi="Calibri" w:cs="Calibri"/>
          <w:lang w:eastAsia="ar-SA"/>
        </w:rPr>
        <w:t>o którym mowa w § 2 ust. 1 za każdy dzień zwłoki.</w:t>
      </w:r>
    </w:p>
    <w:p w:rsidR="00E84B54" w:rsidRPr="00715A65" w:rsidRDefault="00E84B54" w:rsidP="00E84B54">
      <w:pPr>
        <w:numPr>
          <w:ilvl w:val="0"/>
          <w:numId w:val="7"/>
        </w:numPr>
        <w:tabs>
          <w:tab w:val="clear" w:pos="720"/>
          <w:tab w:val="left" w:pos="426"/>
        </w:tabs>
        <w:suppressAutoHyphens/>
        <w:spacing w:before="60" w:after="60"/>
        <w:ind w:left="425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Zamawiający zapłaci Wykonawcy karę umowną w wysokości 10% wynagrodzenia brutto,</w:t>
      </w:r>
      <w:r w:rsidRPr="00715A65">
        <w:rPr>
          <w:rFonts w:ascii="Calibri" w:hAnsi="Calibri" w:cs="Calibri"/>
        </w:rPr>
        <w:br/>
        <w:t>o którym mowa w § 2 ust. 1, za odstąpienie od umowy przez Zamawiającego</w:t>
      </w:r>
      <w:r w:rsidRPr="00715A65">
        <w:rPr>
          <w:rFonts w:ascii="Calibri" w:hAnsi="Calibri" w:cs="Calibri"/>
        </w:rPr>
        <w:br/>
        <w:t>z zastrzeżeniem § 10 ust. 2.</w:t>
      </w:r>
    </w:p>
    <w:p w:rsidR="00E84B54" w:rsidRPr="00715A65" w:rsidRDefault="00E84B54" w:rsidP="00E84B54">
      <w:pPr>
        <w:numPr>
          <w:ilvl w:val="0"/>
          <w:numId w:val="7"/>
        </w:numPr>
        <w:tabs>
          <w:tab w:val="clear" w:pos="720"/>
          <w:tab w:val="left" w:pos="426"/>
        </w:tabs>
        <w:suppressAutoHyphens/>
        <w:spacing w:before="60" w:after="60"/>
        <w:ind w:left="425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W przypadku opóźnienia przez Zamawiającego w płatnościach Wykonawca naliczy odsetki ustawowe zgodnie z obowiązującymi przepisami za każdy dzień opóźnienia w płatności.</w:t>
      </w:r>
    </w:p>
    <w:p w:rsidR="00E84B54" w:rsidRPr="00715A65" w:rsidRDefault="00E84B54" w:rsidP="00E84B54">
      <w:pPr>
        <w:numPr>
          <w:ilvl w:val="0"/>
          <w:numId w:val="7"/>
        </w:numPr>
        <w:tabs>
          <w:tab w:val="clear" w:pos="720"/>
          <w:tab w:val="left" w:pos="426"/>
        </w:tabs>
        <w:suppressAutoHyphens/>
        <w:spacing w:before="60" w:after="60" w:line="240" w:lineRule="atLeast"/>
        <w:ind w:left="425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Jeżeli wartość wyrządzonej szkody przekracza wartość naliczonych kar umownych, Stronom przysługuje prawo dochodzenia odszkodowania uzupełniającego na zasadach ogólnych.</w:t>
      </w:r>
    </w:p>
    <w:p w:rsidR="00E84B54" w:rsidRPr="00715A65" w:rsidRDefault="00E84B54" w:rsidP="00E84B54">
      <w:pPr>
        <w:tabs>
          <w:tab w:val="left" w:pos="426"/>
        </w:tabs>
        <w:suppressAutoHyphens/>
        <w:spacing w:before="60" w:after="60" w:line="240" w:lineRule="atLeast"/>
        <w:ind w:left="425"/>
        <w:jc w:val="both"/>
        <w:rPr>
          <w:rFonts w:ascii="Calibri" w:hAnsi="Calibri" w:cs="Calibri"/>
        </w:rPr>
      </w:pPr>
    </w:p>
    <w:p w:rsidR="00E84B54" w:rsidRPr="00715A65" w:rsidRDefault="00E84B54" w:rsidP="00E84B54">
      <w:pPr>
        <w:suppressAutoHyphens/>
        <w:spacing w:before="60" w:after="60" w:line="360" w:lineRule="atLeast"/>
        <w:jc w:val="center"/>
        <w:rPr>
          <w:rFonts w:ascii="Calibri" w:hAnsi="Calibri" w:cs="Calibri"/>
          <w:b/>
        </w:rPr>
      </w:pPr>
      <w:r w:rsidRPr="00715A65">
        <w:rPr>
          <w:rFonts w:ascii="Calibri" w:hAnsi="Calibri" w:cs="Calibri"/>
          <w:b/>
        </w:rPr>
        <w:sym w:font="Times New Roman" w:char="00A7"/>
      </w:r>
      <w:r w:rsidRPr="00715A65">
        <w:rPr>
          <w:rFonts w:ascii="Calibri" w:hAnsi="Calibri" w:cs="Calibri"/>
          <w:b/>
        </w:rPr>
        <w:t xml:space="preserve"> 10.  ODSTĄPIENIE OD UMOWY</w:t>
      </w:r>
    </w:p>
    <w:p w:rsidR="00E84B54" w:rsidRPr="00715A65" w:rsidRDefault="00E84B54" w:rsidP="00E84B54">
      <w:pPr>
        <w:numPr>
          <w:ilvl w:val="0"/>
          <w:numId w:val="4"/>
        </w:numPr>
        <w:suppressAutoHyphens/>
        <w:spacing w:before="120" w:after="60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 xml:space="preserve">W przypadku, gdy opóźnienie w terminie wykonania umowy, z przyczyn leżących po stronie Wykonawcy, przekroczy 10 dni kalendarzowych, Zamawiającemu przysługuje prawo jednostronnego odstąpienia od umowy i naliczenia kary umownej przewidzianej w § 9 </w:t>
      </w:r>
      <w:r w:rsidRPr="00715A65">
        <w:rPr>
          <w:rFonts w:ascii="Calibri" w:hAnsi="Calibri" w:cs="Calibri"/>
        </w:rPr>
        <w:br/>
        <w:t>ust. 1.</w:t>
      </w:r>
    </w:p>
    <w:p w:rsidR="00E84B54" w:rsidRDefault="00E84B54" w:rsidP="00E84B54">
      <w:pPr>
        <w:numPr>
          <w:ilvl w:val="0"/>
          <w:numId w:val="4"/>
        </w:numPr>
        <w:suppressAutoHyphens/>
        <w:spacing w:line="120" w:lineRule="atLeast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Zamawiający może odstąpić od umowy, zgodnie z art. 456 ust. 1, pkt 1 ustawy z dnia 11 września 2019 r. - Prawo zamówień publicznych, w terminie 30 dni od powzięcia wiadomości o zaistnieniu istotnej zmiany okoliczności powodującej, że wykonywanie umowy nie leży w interesie publicznym.</w:t>
      </w:r>
    </w:p>
    <w:p w:rsidR="002C1869" w:rsidRPr="00715A65" w:rsidRDefault="002C1869" w:rsidP="002C1869">
      <w:pPr>
        <w:suppressAutoHyphens/>
        <w:spacing w:line="120" w:lineRule="atLeast"/>
        <w:ind w:left="357"/>
        <w:jc w:val="both"/>
        <w:rPr>
          <w:rFonts w:ascii="Calibri" w:hAnsi="Calibri" w:cs="Calibri"/>
        </w:rPr>
      </w:pPr>
    </w:p>
    <w:p w:rsidR="00E84B54" w:rsidRPr="00715A65" w:rsidRDefault="00E84B54" w:rsidP="00E84B54">
      <w:pPr>
        <w:suppressAutoHyphens/>
        <w:spacing w:before="60" w:after="60" w:line="360" w:lineRule="atLeast"/>
        <w:jc w:val="center"/>
        <w:rPr>
          <w:rFonts w:ascii="Calibri" w:hAnsi="Calibri" w:cs="Calibri"/>
          <w:b/>
        </w:rPr>
      </w:pPr>
      <w:r w:rsidRPr="00715A65">
        <w:rPr>
          <w:rFonts w:ascii="Calibri" w:hAnsi="Calibri" w:cs="Calibri"/>
          <w:b/>
        </w:rPr>
        <w:sym w:font="Times New Roman" w:char="00A7"/>
      </w:r>
      <w:r w:rsidRPr="00715A65">
        <w:rPr>
          <w:rFonts w:ascii="Calibri" w:hAnsi="Calibri" w:cs="Calibri"/>
          <w:b/>
        </w:rPr>
        <w:t xml:space="preserve"> 11.  OSOBY TRZECIE</w:t>
      </w:r>
    </w:p>
    <w:p w:rsidR="00E84B54" w:rsidRPr="00715A65" w:rsidRDefault="00E84B54" w:rsidP="00E84B54">
      <w:pPr>
        <w:suppressAutoHyphens/>
        <w:spacing w:before="120" w:line="240" w:lineRule="atLeast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Wykonawca nie może zwolnić się od odpowiedzialności względem Zamawiającego z powodu, że niewykonanie lub nienależyte wykonanie umowy przez Wykonawcę było następstwem niewykonania lub nienależytego wykonania zobowiązań wobec Wykonawcy przez osoby trzecie.</w:t>
      </w:r>
    </w:p>
    <w:p w:rsidR="00E84B54" w:rsidRPr="00715A65" w:rsidRDefault="00E84B54" w:rsidP="00E84B54">
      <w:pPr>
        <w:suppressAutoHyphens/>
        <w:spacing w:before="120" w:line="240" w:lineRule="atLeast"/>
        <w:jc w:val="both"/>
        <w:rPr>
          <w:rFonts w:ascii="Calibri" w:hAnsi="Calibri" w:cs="Calibri"/>
        </w:rPr>
      </w:pPr>
    </w:p>
    <w:p w:rsidR="00E84B54" w:rsidRPr="00715A65" w:rsidRDefault="00E84B54" w:rsidP="00E84B54">
      <w:pPr>
        <w:suppressAutoHyphens/>
        <w:spacing w:before="60" w:after="60" w:line="360" w:lineRule="atLeast"/>
        <w:jc w:val="center"/>
        <w:rPr>
          <w:rFonts w:ascii="Calibri" w:hAnsi="Calibri" w:cs="Calibri"/>
          <w:b/>
        </w:rPr>
      </w:pPr>
      <w:r w:rsidRPr="00715A65">
        <w:rPr>
          <w:rFonts w:ascii="Calibri" w:hAnsi="Calibri" w:cs="Calibri"/>
          <w:b/>
        </w:rPr>
        <w:sym w:font="Times New Roman" w:char="00A7"/>
      </w:r>
      <w:r w:rsidRPr="00715A65">
        <w:rPr>
          <w:rFonts w:ascii="Calibri" w:hAnsi="Calibri" w:cs="Calibri"/>
          <w:b/>
        </w:rPr>
        <w:t xml:space="preserve"> 12.  INNE POSTANOWIENIA</w:t>
      </w:r>
    </w:p>
    <w:p w:rsidR="00E84B54" w:rsidRPr="00715A65" w:rsidRDefault="00E84B54" w:rsidP="00E84B54">
      <w:pPr>
        <w:numPr>
          <w:ilvl w:val="0"/>
          <w:numId w:val="2"/>
        </w:numPr>
        <w:suppressAutoHyphens/>
        <w:spacing w:before="120"/>
        <w:ind w:left="357" w:hanging="357"/>
        <w:jc w:val="both"/>
        <w:rPr>
          <w:rFonts w:ascii="Calibri" w:hAnsi="Calibri" w:cs="Calibri"/>
          <w:bCs/>
          <w:iCs/>
        </w:rPr>
      </w:pPr>
      <w:r w:rsidRPr="00715A65">
        <w:rPr>
          <w:rFonts w:ascii="Calibri" w:hAnsi="Calibri" w:cs="Calibri"/>
        </w:rPr>
        <w:t>Wykonawca jest obowiązany zachować w tajemnicy wszystkie informacje o Zamawiającym, które poweźmie w związku z wykonaniem umowy, a w szczególności fakt realizacji umowy nie może być wykorzystywany przez Wykonawcę do żadnego rodzaju materiałów reklamowych i promocyjnych.</w:t>
      </w:r>
    </w:p>
    <w:p w:rsidR="00E84B54" w:rsidRPr="007748A7" w:rsidRDefault="00E84B54" w:rsidP="007748A7">
      <w:pPr>
        <w:numPr>
          <w:ilvl w:val="0"/>
          <w:numId w:val="2"/>
        </w:numPr>
        <w:suppressAutoHyphens/>
        <w:spacing w:before="120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W sprawach nieuregulowanych u</w:t>
      </w:r>
      <w:r w:rsidR="007748A7">
        <w:rPr>
          <w:rFonts w:ascii="Calibri" w:hAnsi="Calibri" w:cs="Calibri"/>
        </w:rPr>
        <w:t>mową mają zastosow</w:t>
      </w:r>
      <w:r w:rsidR="007748A7" w:rsidRPr="007748A7">
        <w:rPr>
          <w:rFonts w:ascii="Calibri" w:hAnsi="Calibri" w:cs="Calibri"/>
        </w:rPr>
        <w:t xml:space="preserve">anie przepisy </w:t>
      </w:r>
      <w:r w:rsidRPr="007748A7">
        <w:rPr>
          <w:rFonts w:ascii="Calibri" w:hAnsi="Calibri" w:cs="Calibri"/>
        </w:rPr>
        <w:t xml:space="preserve">ustawy z dnia </w:t>
      </w:r>
      <w:r w:rsidRPr="007748A7">
        <w:rPr>
          <w:rFonts w:ascii="Calibri" w:hAnsi="Calibri" w:cs="Calibri"/>
          <w:lang w:eastAsia="ar-SA"/>
        </w:rPr>
        <w:t>23 kwietnia 1964 r. - Kodeks cywilny;</w:t>
      </w:r>
    </w:p>
    <w:p w:rsidR="00E84B54" w:rsidRPr="00715A65" w:rsidRDefault="00E84B54" w:rsidP="00E84B54">
      <w:pPr>
        <w:numPr>
          <w:ilvl w:val="0"/>
          <w:numId w:val="2"/>
        </w:numPr>
        <w:shd w:val="clear" w:color="auto" w:fill="FFFFFF"/>
        <w:suppressAutoHyphens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Zamawiający dopuszcza zmianę postanowień umowy w stosunku do treści oferty, na podstawie której dokonano wyboru Wykonawcy, w następujących przypadkach i na określonych warunkach:</w:t>
      </w:r>
    </w:p>
    <w:p w:rsidR="00E84B54" w:rsidRPr="00715A65" w:rsidRDefault="00E84B54" w:rsidP="00E84B54">
      <w:pPr>
        <w:pStyle w:val="Default"/>
        <w:numPr>
          <w:ilvl w:val="1"/>
          <w:numId w:val="4"/>
        </w:numPr>
        <w:suppressAutoHyphens/>
        <w:spacing w:before="60"/>
        <w:jc w:val="both"/>
        <w:rPr>
          <w:rFonts w:ascii="Calibri" w:hAnsi="Calibri" w:cs="Calibri"/>
          <w:bCs/>
        </w:rPr>
      </w:pPr>
      <w:r w:rsidRPr="00715A65">
        <w:rPr>
          <w:rFonts w:ascii="Calibri" w:hAnsi="Calibri" w:cs="Calibri"/>
          <w:bCs/>
        </w:rPr>
        <w:t>dopuszczalne jest obniżenie wynagrodzenia Wykonawcy przy zachowaniu zakresu jego świadczenia umownego,</w:t>
      </w:r>
    </w:p>
    <w:p w:rsidR="00E84B54" w:rsidRPr="00715A65" w:rsidRDefault="00E84B54" w:rsidP="00E84B54">
      <w:pPr>
        <w:pStyle w:val="Default"/>
        <w:numPr>
          <w:ilvl w:val="1"/>
          <w:numId w:val="4"/>
        </w:numPr>
        <w:suppressAutoHyphens/>
        <w:spacing w:before="60"/>
        <w:jc w:val="both"/>
        <w:rPr>
          <w:rFonts w:ascii="Calibri" w:hAnsi="Calibri" w:cs="Calibri"/>
          <w:bCs/>
          <w:color w:val="auto"/>
        </w:rPr>
      </w:pPr>
      <w:r w:rsidRPr="00715A65">
        <w:rPr>
          <w:rFonts w:ascii="Calibri" w:hAnsi="Calibri" w:cs="Calibri"/>
          <w:bCs/>
          <w:color w:val="auto"/>
        </w:rPr>
        <w:t>dopuszczalne je</w:t>
      </w:r>
      <w:r w:rsidR="007748A7">
        <w:rPr>
          <w:rFonts w:ascii="Calibri" w:hAnsi="Calibri" w:cs="Calibri"/>
          <w:bCs/>
          <w:color w:val="auto"/>
        </w:rPr>
        <w:t>st dostarczenie przez Wykonawcę</w:t>
      </w:r>
      <w:r w:rsidRPr="00715A65">
        <w:rPr>
          <w:rFonts w:ascii="Calibri" w:hAnsi="Calibri" w:cs="Calibri"/>
          <w:bCs/>
          <w:color w:val="auto"/>
        </w:rPr>
        <w:t xml:space="preserve"> pojazdu o wyższych parametrach niż zaoferowany w formularzu ofertowym, odpowiadającego opisowi przedmiotu zamówienia określonemu przez Zamawiającego, z jednoczesnym zachowaniem jego funkcjonalności oraz ceny określonej w ofercie.</w:t>
      </w:r>
    </w:p>
    <w:p w:rsidR="00E84B54" w:rsidRPr="00715A65" w:rsidRDefault="00E84B54" w:rsidP="00E84B54">
      <w:pPr>
        <w:pStyle w:val="Default"/>
        <w:numPr>
          <w:ilvl w:val="1"/>
          <w:numId w:val="4"/>
        </w:numPr>
        <w:suppressAutoHyphens/>
        <w:spacing w:before="60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lastRenderedPageBreak/>
        <w:t>dopuszczalne jest wydłużenie terminu wykonania umowy z powodu siły wyższej albo z powodu okoliczności, za które wyłączną winę ponosi Zamawiający,</w:t>
      </w:r>
    </w:p>
    <w:p w:rsidR="00E84B54" w:rsidRPr="00715A65" w:rsidRDefault="00E84B54" w:rsidP="00E84B54">
      <w:pPr>
        <w:pStyle w:val="Default"/>
        <w:numPr>
          <w:ilvl w:val="1"/>
          <w:numId w:val="4"/>
        </w:numPr>
        <w:suppressAutoHyphens/>
        <w:jc w:val="both"/>
        <w:rPr>
          <w:rFonts w:ascii="Calibri" w:hAnsi="Calibri" w:cs="Calibri"/>
          <w:bCs/>
        </w:rPr>
      </w:pPr>
      <w:r w:rsidRPr="00715A65">
        <w:rPr>
          <w:rFonts w:ascii="Calibri" w:hAnsi="Calibri" w:cs="Calibri"/>
        </w:rPr>
        <w:t xml:space="preserve">dopuszczalna jest zmiana umowy polegająca na zmianie danych Wykonawcy, bez zmiany samego Wykonawcy, (np.: zmiana siedziby, </w:t>
      </w:r>
      <w:r w:rsidRPr="00715A65">
        <w:rPr>
          <w:rFonts w:ascii="Calibri" w:hAnsi="Calibri" w:cs="Calibri"/>
          <w:bCs/>
        </w:rPr>
        <w:br/>
      </w:r>
      <w:r w:rsidRPr="00715A65">
        <w:rPr>
          <w:rFonts w:ascii="Calibri" w:hAnsi="Calibri" w:cs="Calibri"/>
        </w:rPr>
        <w:t>adresu, nazwy).</w:t>
      </w:r>
    </w:p>
    <w:p w:rsidR="00E84B54" w:rsidRPr="00715A65" w:rsidRDefault="00E84B54" w:rsidP="00E84B54">
      <w:pPr>
        <w:numPr>
          <w:ilvl w:val="0"/>
          <w:numId w:val="2"/>
        </w:numPr>
        <w:suppressAutoHyphens/>
        <w:spacing w:before="120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 xml:space="preserve">Wszystkie zmiany w  zawartej umowie muszą być wprowadzone w formie pisemnego aneksu pod rygorem nieważności oraz podpisane przez upoważnionych </w:t>
      </w:r>
      <w:r w:rsidRPr="00715A65">
        <w:rPr>
          <w:rFonts w:ascii="Calibri" w:hAnsi="Calibri" w:cs="Calibri"/>
        </w:rPr>
        <w:br/>
        <w:t>przedstawicieli obu stron.</w:t>
      </w:r>
    </w:p>
    <w:p w:rsidR="00E84B54" w:rsidRPr="00715A65" w:rsidRDefault="00E84B54" w:rsidP="00E84B54">
      <w:pPr>
        <w:numPr>
          <w:ilvl w:val="0"/>
          <w:numId w:val="2"/>
        </w:numPr>
        <w:suppressAutoHyphens/>
        <w:autoSpaceDE w:val="0"/>
        <w:autoSpaceDN w:val="0"/>
        <w:adjustRightInd w:val="0"/>
        <w:spacing w:before="120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>Ewentualne spory wynikłe z realizacji umowy podlegają, po wyczerpaniu postępowania polubownego, rozstrzygnięciu przez sąd powszechny właściwy dla siedziby Zamawiającego.</w:t>
      </w:r>
    </w:p>
    <w:p w:rsidR="00E84B54" w:rsidRPr="00715A65" w:rsidRDefault="00E84B54" w:rsidP="00E84B54">
      <w:pPr>
        <w:numPr>
          <w:ilvl w:val="0"/>
          <w:numId w:val="2"/>
        </w:numPr>
        <w:suppressAutoHyphens/>
        <w:spacing w:before="120"/>
        <w:ind w:left="357" w:hanging="357"/>
        <w:jc w:val="both"/>
        <w:rPr>
          <w:rFonts w:ascii="Calibri" w:hAnsi="Calibri" w:cs="Calibri"/>
        </w:rPr>
      </w:pPr>
      <w:r w:rsidRPr="00715A65">
        <w:rPr>
          <w:rFonts w:ascii="Calibri" w:hAnsi="Calibri" w:cs="Calibri"/>
        </w:rPr>
        <w:t xml:space="preserve">Umowę sporządzono w dwóch jednobrzmiących egzemplarzach z przeznaczeniem </w:t>
      </w:r>
      <w:r w:rsidRPr="00715A65">
        <w:rPr>
          <w:rFonts w:ascii="Calibri" w:hAnsi="Calibri" w:cs="Calibri"/>
        </w:rPr>
        <w:br/>
        <w:t>po jednym dla każdej ze stron.</w:t>
      </w:r>
    </w:p>
    <w:p w:rsidR="00E84B54" w:rsidRPr="00715A65" w:rsidRDefault="00E84B54" w:rsidP="00E84B54">
      <w:pPr>
        <w:suppressAutoHyphens/>
        <w:spacing w:before="120"/>
        <w:ind w:left="357"/>
        <w:jc w:val="both"/>
        <w:rPr>
          <w:rFonts w:ascii="Calibri" w:hAnsi="Calibri" w:cs="Calibri"/>
        </w:rPr>
      </w:pPr>
    </w:p>
    <w:p w:rsidR="00E84B54" w:rsidRPr="00715A65" w:rsidRDefault="00E84B54" w:rsidP="00E84B54">
      <w:pPr>
        <w:pStyle w:val="Nagwek1"/>
        <w:suppressAutoHyphens/>
        <w:rPr>
          <w:rFonts w:ascii="Calibri" w:hAnsi="Calibri" w:cs="Calibri"/>
          <w:b/>
          <w:bCs/>
          <w:sz w:val="24"/>
          <w:szCs w:val="24"/>
        </w:rPr>
      </w:pPr>
    </w:p>
    <w:p w:rsidR="00E84B54" w:rsidRPr="00715A65" w:rsidRDefault="00E84B54" w:rsidP="00E84B54">
      <w:pPr>
        <w:pStyle w:val="Nagwek1"/>
        <w:suppressAutoHyphens/>
        <w:rPr>
          <w:rFonts w:ascii="Calibri" w:hAnsi="Calibri" w:cs="Calibri"/>
          <w:b/>
          <w:bCs/>
          <w:sz w:val="24"/>
          <w:szCs w:val="24"/>
        </w:rPr>
      </w:pPr>
      <w:r w:rsidRPr="00715A65">
        <w:rPr>
          <w:rFonts w:ascii="Calibri" w:hAnsi="Calibri" w:cs="Calibri"/>
          <w:b/>
          <w:bCs/>
          <w:sz w:val="24"/>
          <w:szCs w:val="24"/>
        </w:rPr>
        <w:t>ZAMAWIAJĄCY                                                          WYKONAWCA</w:t>
      </w:r>
    </w:p>
    <w:p w:rsidR="00E84B54" w:rsidRPr="00715A65" w:rsidRDefault="00E84B54" w:rsidP="00E84B54">
      <w:pPr>
        <w:suppressAutoHyphens/>
        <w:rPr>
          <w:rFonts w:ascii="Calibri" w:hAnsi="Calibri" w:cs="Calibri"/>
        </w:rPr>
      </w:pPr>
    </w:p>
    <w:p w:rsidR="00E84B54" w:rsidRPr="00715A65" w:rsidRDefault="00E84B54" w:rsidP="00E84B54">
      <w:pPr>
        <w:suppressAutoHyphens/>
        <w:rPr>
          <w:rFonts w:ascii="Calibri" w:hAnsi="Calibri" w:cs="Calibri"/>
        </w:rPr>
      </w:pPr>
    </w:p>
    <w:p w:rsidR="00E84B54" w:rsidRPr="00715A65" w:rsidRDefault="00E84B54" w:rsidP="00E84B54">
      <w:pPr>
        <w:suppressAutoHyphens/>
        <w:rPr>
          <w:rFonts w:ascii="Calibri" w:hAnsi="Calibri" w:cs="Calibri"/>
        </w:rPr>
      </w:pPr>
      <w:r w:rsidRPr="00715A65">
        <w:rPr>
          <w:rFonts w:ascii="Calibri" w:hAnsi="Calibri" w:cs="Calibri"/>
        </w:rPr>
        <w:t>...................................................</w:t>
      </w:r>
      <w:r w:rsidRPr="00715A65">
        <w:rPr>
          <w:rFonts w:ascii="Calibri" w:hAnsi="Calibri" w:cs="Calibri"/>
        </w:rPr>
        <w:tab/>
      </w:r>
      <w:r w:rsidRPr="00715A65">
        <w:rPr>
          <w:rFonts w:ascii="Calibri" w:hAnsi="Calibri" w:cs="Calibri"/>
        </w:rPr>
        <w:tab/>
      </w:r>
      <w:r w:rsidRPr="00715A65">
        <w:rPr>
          <w:rFonts w:ascii="Calibri" w:hAnsi="Calibri" w:cs="Calibri"/>
        </w:rPr>
        <w:tab/>
      </w:r>
      <w:r w:rsidRPr="00715A65">
        <w:rPr>
          <w:rFonts w:ascii="Calibri" w:hAnsi="Calibri" w:cs="Calibri"/>
        </w:rPr>
        <w:tab/>
      </w:r>
      <w:r w:rsidRPr="00715A65">
        <w:rPr>
          <w:rFonts w:ascii="Calibri" w:hAnsi="Calibri" w:cs="Calibri"/>
        </w:rPr>
        <w:tab/>
        <w:t>.........................................</w:t>
      </w:r>
    </w:p>
    <w:p w:rsidR="0045175A" w:rsidRDefault="0045175A"/>
    <w:sectPr w:rsidR="0045175A" w:rsidSect="00174976">
      <w:footerReference w:type="even" r:id="rId7"/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560" w:right="1106" w:bottom="1079" w:left="1440" w:header="709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7549" w:rsidRDefault="00E27549">
      <w:r>
        <w:separator/>
      </w:r>
    </w:p>
  </w:endnote>
  <w:endnote w:type="continuationSeparator" w:id="0">
    <w:p w:rsidR="00E27549" w:rsidRDefault="00E27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B38" w:rsidRDefault="00E84B5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D15B38" w:rsidRDefault="006743E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B38" w:rsidRDefault="00E84B54">
    <w:pPr>
      <w:pStyle w:val="Stopka"/>
      <w:framePr w:wrap="around" w:vAnchor="text" w:hAnchor="margin" w:xAlign="right" w:y="1"/>
      <w:rPr>
        <w:rStyle w:val="Numerstrony"/>
        <w:rFonts w:ascii="Tahoma" w:hAnsi="Tahoma" w:cs="Tahoma"/>
        <w:sz w:val="22"/>
        <w:szCs w:val="22"/>
      </w:rPr>
    </w:pPr>
    <w:r>
      <w:rPr>
        <w:rStyle w:val="Numerstrony"/>
        <w:rFonts w:ascii="Tahoma" w:hAnsi="Tahoma" w:cs="Tahoma"/>
        <w:sz w:val="22"/>
        <w:szCs w:val="22"/>
      </w:rPr>
      <w:t xml:space="preserve">Strona </w:t>
    </w:r>
    <w:r>
      <w:rPr>
        <w:rStyle w:val="Numerstrony"/>
        <w:rFonts w:ascii="Tahoma" w:hAnsi="Tahoma" w:cs="Tahoma"/>
        <w:sz w:val="22"/>
        <w:szCs w:val="22"/>
      </w:rPr>
      <w:fldChar w:fldCharType="begin"/>
    </w:r>
    <w:r>
      <w:rPr>
        <w:rStyle w:val="Numerstrony"/>
        <w:rFonts w:ascii="Tahoma" w:hAnsi="Tahoma" w:cs="Tahoma"/>
        <w:sz w:val="22"/>
        <w:szCs w:val="22"/>
      </w:rPr>
      <w:instrText xml:space="preserve"> PAGE </w:instrText>
    </w:r>
    <w:r>
      <w:rPr>
        <w:rStyle w:val="Numerstrony"/>
        <w:rFonts w:ascii="Tahoma" w:hAnsi="Tahoma" w:cs="Tahoma"/>
        <w:sz w:val="22"/>
        <w:szCs w:val="22"/>
      </w:rPr>
      <w:fldChar w:fldCharType="separate"/>
    </w:r>
    <w:r w:rsidR="006743E8">
      <w:rPr>
        <w:rStyle w:val="Numerstrony"/>
        <w:rFonts w:ascii="Tahoma" w:hAnsi="Tahoma" w:cs="Tahoma"/>
        <w:noProof/>
        <w:sz w:val="22"/>
        <w:szCs w:val="22"/>
      </w:rPr>
      <w:t>4</w:t>
    </w:r>
    <w:r>
      <w:rPr>
        <w:rStyle w:val="Numerstrony"/>
        <w:rFonts w:ascii="Tahoma" w:hAnsi="Tahoma" w:cs="Tahoma"/>
        <w:sz w:val="22"/>
        <w:szCs w:val="22"/>
      </w:rPr>
      <w:fldChar w:fldCharType="end"/>
    </w:r>
    <w:r>
      <w:rPr>
        <w:rStyle w:val="Numerstrony"/>
        <w:rFonts w:ascii="Tahoma" w:hAnsi="Tahoma" w:cs="Tahoma"/>
        <w:sz w:val="22"/>
        <w:szCs w:val="22"/>
      </w:rPr>
      <w:t>/</w:t>
    </w:r>
    <w:r>
      <w:rPr>
        <w:rStyle w:val="Numerstrony"/>
        <w:rFonts w:ascii="Tahoma" w:hAnsi="Tahoma" w:cs="Tahoma"/>
        <w:sz w:val="22"/>
        <w:szCs w:val="22"/>
      </w:rPr>
      <w:fldChar w:fldCharType="begin"/>
    </w:r>
    <w:r>
      <w:rPr>
        <w:rStyle w:val="Numerstrony"/>
        <w:rFonts w:ascii="Tahoma" w:hAnsi="Tahoma" w:cs="Tahoma"/>
        <w:sz w:val="22"/>
        <w:szCs w:val="22"/>
      </w:rPr>
      <w:instrText xml:space="preserve"> NUMPAGES </w:instrText>
    </w:r>
    <w:r>
      <w:rPr>
        <w:rStyle w:val="Numerstrony"/>
        <w:rFonts w:ascii="Tahoma" w:hAnsi="Tahoma" w:cs="Tahoma"/>
        <w:sz w:val="22"/>
        <w:szCs w:val="22"/>
      </w:rPr>
      <w:fldChar w:fldCharType="separate"/>
    </w:r>
    <w:r w:rsidR="006743E8">
      <w:rPr>
        <w:rStyle w:val="Numerstrony"/>
        <w:rFonts w:ascii="Tahoma" w:hAnsi="Tahoma" w:cs="Tahoma"/>
        <w:noProof/>
        <w:sz w:val="22"/>
        <w:szCs w:val="22"/>
      </w:rPr>
      <w:t>4</w:t>
    </w:r>
    <w:r>
      <w:rPr>
        <w:rStyle w:val="Numerstrony"/>
        <w:rFonts w:ascii="Tahoma" w:hAnsi="Tahoma" w:cs="Tahoma"/>
        <w:sz w:val="22"/>
        <w:szCs w:val="22"/>
      </w:rPr>
      <w:fldChar w:fldCharType="end"/>
    </w:r>
  </w:p>
  <w:p w:rsidR="00D15B38" w:rsidRDefault="006743E8">
    <w:pPr>
      <w:pStyle w:val="Stopka"/>
      <w:ind w:right="360"/>
      <w:rPr>
        <w:rStyle w:val="Numerstrony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B38" w:rsidRDefault="00E84B5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:rsidR="00D15B38" w:rsidRDefault="00E84B54">
    <w:pPr>
      <w:pStyle w:val="Stopka"/>
      <w:ind w:right="360"/>
      <w:rPr>
        <w:rStyle w:val="Numerstrony"/>
        <w:sz w:val="20"/>
      </w:rPr>
    </w:pPr>
    <w:r>
      <w:rPr>
        <w:rStyle w:val="Numerstrony"/>
        <w:sz w:val="20"/>
      </w:rPr>
      <w:t xml:space="preserve"> </w:t>
    </w:r>
  </w:p>
  <w:p w:rsidR="00D15B38" w:rsidRDefault="006743E8">
    <w:pPr>
      <w:pStyle w:val="Stopka"/>
      <w:rPr>
        <w:sz w:val="20"/>
      </w:rPr>
    </w:pPr>
  </w:p>
  <w:p w:rsidR="00D15B38" w:rsidRDefault="00E84B54">
    <w:pPr>
      <w:pStyle w:val="Stopka"/>
      <w:rPr>
        <w:sz w:val="20"/>
      </w:rPr>
    </w:pPr>
    <w:r>
      <w:rPr>
        <w:sz w:val="20"/>
      </w:rPr>
      <w:t>Numer sprawy DZSZ/139/X-19/ZO/PN/Z/2004/....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7549" w:rsidRDefault="00E27549">
      <w:r>
        <w:separator/>
      </w:r>
    </w:p>
  </w:footnote>
  <w:footnote w:type="continuationSeparator" w:id="0">
    <w:p w:rsidR="00E27549" w:rsidRDefault="00E27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5B38" w:rsidRDefault="00E84B54">
    <w:pPr>
      <w:pStyle w:val="Nagwek"/>
      <w:jc w:val="right"/>
      <w:rPr>
        <w:sz w:val="20"/>
      </w:rPr>
    </w:pPr>
    <w:r>
      <w:rPr>
        <w:sz w:val="20"/>
      </w:rPr>
      <w:t>Załącznik Nr 2 do SIWZ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904D5"/>
    <w:multiLevelType w:val="hybridMultilevel"/>
    <w:tmpl w:val="2C0C53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41871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8771F5"/>
    <w:multiLevelType w:val="hybridMultilevel"/>
    <w:tmpl w:val="334EA468"/>
    <w:lvl w:ilvl="0" w:tplc="746239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40009D"/>
    <w:multiLevelType w:val="hybridMultilevel"/>
    <w:tmpl w:val="B1C665E8"/>
    <w:lvl w:ilvl="0" w:tplc="4C689EB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11DEDA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171E09"/>
    <w:multiLevelType w:val="hybridMultilevel"/>
    <w:tmpl w:val="84FC2E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83650A9"/>
    <w:multiLevelType w:val="hybridMultilevel"/>
    <w:tmpl w:val="6E9A6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1334D8"/>
    <w:multiLevelType w:val="hybridMultilevel"/>
    <w:tmpl w:val="3D72B3C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8B28B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38220AE"/>
    <w:multiLevelType w:val="hybridMultilevel"/>
    <w:tmpl w:val="1D3AA8B8"/>
    <w:lvl w:ilvl="0" w:tplc="0B90E94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</w:rPr>
    </w:lvl>
    <w:lvl w:ilvl="1" w:tplc="9CBAF356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A66893"/>
    <w:multiLevelType w:val="hybridMultilevel"/>
    <w:tmpl w:val="7D34DB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B54"/>
    <w:rsid w:val="002C1869"/>
    <w:rsid w:val="0045175A"/>
    <w:rsid w:val="006743E8"/>
    <w:rsid w:val="007748A7"/>
    <w:rsid w:val="00DD19A9"/>
    <w:rsid w:val="00E27549"/>
    <w:rsid w:val="00E84B54"/>
    <w:rsid w:val="00F3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337D1F"/>
  <w15:chartTrackingRefBased/>
  <w15:docId w15:val="{2465FB26-B496-4DA6-BB3C-B776F89EB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84B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4B54"/>
    <w:pPr>
      <w:keepNext/>
      <w:jc w:val="center"/>
      <w:outlineLvl w:val="0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4B54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84B54"/>
    <w:rPr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84B5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84B54"/>
    <w:pPr>
      <w:jc w:val="center"/>
    </w:pPr>
    <w:rPr>
      <w:bCs/>
      <w:caps/>
      <w:sz w:val="3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84B54"/>
    <w:rPr>
      <w:rFonts w:ascii="Times New Roman" w:eastAsia="Times New Roman" w:hAnsi="Times New Roman" w:cs="Times New Roman"/>
      <w:bCs/>
      <w:caps/>
      <w:sz w:val="32"/>
      <w:szCs w:val="20"/>
      <w:lang w:eastAsia="pl-PL"/>
    </w:rPr>
  </w:style>
  <w:style w:type="paragraph" w:styleId="Nagwek">
    <w:name w:val="header"/>
    <w:basedOn w:val="Normalny"/>
    <w:link w:val="NagwekZnak"/>
    <w:rsid w:val="00E84B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84B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E84B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84B5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E84B54"/>
  </w:style>
  <w:style w:type="paragraph" w:customStyle="1" w:styleId="BodyText21">
    <w:name w:val="Body Text 21"/>
    <w:basedOn w:val="Normalny"/>
    <w:rsid w:val="00E84B5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paragraph" w:customStyle="1" w:styleId="Default">
    <w:name w:val="Default"/>
    <w:rsid w:val="00E84B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1088</Words>
  <Characters>6530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Doradca</cp:lastModifiedBy>
  <cp:revision>3</cp:revision>
  <dcterms:created xsi:type="dcterms:W3CDTF">2026-04-23T08:43:00Z</dcterms:created>
  <dcterms:modified xsi:type="dcterms:W3CDTF">2026-04-23T09:34:00Z</dcterms:modified>
</cp:coreProperties>
</file>